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F6" w:rsidRDefault="007E46F6" w:rsidP="007E46F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АНКЕТА КЛИЕНТА </w:t>
      </w:r>
    </w:p>
    <w:p w:rsidR="007E46F6" w:rsidRDefault="007E46F6" w:rsidP="007E46F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КРЕДИТНОЙ  ОРГАНИЗАЦИИ</w:t>
      </w:r>
      <w:proofErr w:type="gramEnd"/>
    </w:p>
    <w:p w:rsidR="007E46F6" w:rsidRDefault="007E46F6" w:rsidP="007E46F6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в целях реализации требований Федерального закона от 28.06.2014 № 173-ФЗ  </w:t>
      </w: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290" w:type="dxa"/>
        <w:tblInd w:w="-4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8"/>
        <w:gridCol w:w="2552"/>
      </w:tblGrid>
      <w:tr w:rsidR="007E46F6" w:rsidTr="007E46F6">
        <w:trPr>
          <w:trHeight w:val="360"/>
        </w:trPr>
        <w:tc>
          <w:tcPr>
            <w:tcW w:w="10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Полное и (если имеется) сокращенное наименование, наименование на иностранном языке</w:t>
            </w:r>
          </w:p>
          <w:p w:rsidR="007E46F6" w:rsidRDefault="007E46F6">
            <w:pPr>
              <w:spacing w:after="0" w:line="240" w:lineRule="auto"/>
              <w:ind w:right="291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если имеется) </w:t>
            </w:r>
          </w:p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Организационно - правовая форма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налогоплательщиком США? </w:t>
            </w:r>
          </w:p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ind w:left="-6" w:firstLine="6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адрес регистрации местонахождения или почтовый адрес в США?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номер телефона в США?</w:t>
            </w:r>
          </w:p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Являются ли США страной регистрации организации?</w:t>
            </w:r>
          </w:p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ли у организации представитель с адресом США?</w:t>
            </w:r>
          </w:p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Являются ли граждане США или юридические лица, зарегистрированные в США владельцами 10% и более долей, акций в уставном капитале организации?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Статус, полученный при регистрации на портале Налоговой службы США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соответствии с требованиями Закона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FATCA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7E46F6" w:rsidTr="007E46F6">
        <w:trPr>
          <w:trHeight w:val="240"/>
        </w:trPr>
        <w:tc>
          <w:tcPr>
            <w:tcW w:w="7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(глобальный идентификационный номер посредника)</w:t>
            </w:r>
          </w:p>
          <w:p w:rsidR="007E46F6" w:rsidRDefault="007E46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F6" w:rsidRDefault="007E46F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E46F6" w:rsidRPr="007E46F6" w:rsidRDefault="007E46F6" w:rsidP="007E46F6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E46F6">
        <w:rPr>
          <w:rFonts w:ascii="Times New Roman" w:hAnsi="Times New Roman"/>
          <w:b/>
          <w:sz w:val="20"/>
          <w:szCs w:val="20"/>
        </w:rPr>
        <w:t>СОГЛАСИЕ НА ПЕРЕДАЧУ ИНФОРМАЦИИ</w:t>
      </w:r>
    </w:p>
    <w:p w:rsidR="007E46F6" w:rsidRDefault="007E46F6" w:rsidP="007E46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46F6" w:rsidRPr="007E46F6" w:rsidRDefault="007E46F6" w:rsidP="007E46F6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>В соответствии с требованиями 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 № 173-ФЗ) и иными нормативными актами Российской Федерации выражаю согласие ОАО «РФК-банк» (далее – Банк) (место нахождения: Российская Федерация, 125009, г. Москва, Георгиевский пер. д.1 стр.1) на передачу Банком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сборов, а также в уполномоченные органы РФ информации в соответствии с Законом № 173-ФЗ.</w:t>
      </w:r>
    </w:p>
    <w:p w:rsidR="007E46F6" w:rsidRPr="007E46F6" w:rsidRDefault="007E46F6" w:rsidP="007E46F6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>Обязуюсь при каждом изменении информации, указанной в настоящей Анкете, сообщать в течение 30 календарных дней.</w:t>
      </w: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>Уполномоченное лицо* организации:</w:t>
      </w: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>________________/___________________ /                          «___» _____________ 20___ г.</w:t>
      </w: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 xml:space="preserve">    (</w:t>
      </w:r>
      <w:proofErr w:type="gramStart"/>
      <w:r w:rsidRPr="007E46F6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7E46F6">
        <w:rPr>
          <w:rFonts w:ascii="Times New Roman" w:hAnsi="Times New Roman"/>
          <w:sz w:val="18"/>
          <w:szCs w:val="18"/>
        </w:rPr>
        <w:t xml:space="preserve">                      (ФИО)</w:t>
      </w: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 xml:space="preserve">        </w:t>
      </w: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 xml:space="preserve">МП                          </w:t>
      </w: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7E46F6" w:rsidRP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E46F6"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46F6">
        <w:rPr>
          <w:rFonts w:ascii="Times New Roman" w:hAnsi="Times New Roman"/>
          <w:sz w:val="18"/>
          <w:szCs w:val="18"/>
        </w:rPr>
        <w:t>* если уполномоченное лицо клиента действует по доверенности, то необходимо указать реквизиты доверенности (номер и срок действия</w:t>
      </w:r>
      <w:r>
        <w:rPr>
          <w:rFonts w:ascii="Times New Roman" w:hAnsi="Times New Roman"/>
          <w:sz w:val="18"/>
          <w:szCs w:val="18"/>
        </w:rPr>
        <w:t>)</w:t>
      </w:r>
      <w:bookmarkStart w:id="0" w:name="_GoBack"/>
      <w:bookmarkEnd w:id="0"/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46F6" w:rsidRDefault="007E46F6" w:rsidP="007E4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E46F6" w:rsidSect="007E46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2"/>
    <w:rsid w:val="003021C2"/>
    <w:rsid w:val="007E46F6"/>
    <w:rsid w:val="009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B479-1953-4326-8FE3-B5253AA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F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Э.В.</dc:creator>
  <cp:keywords/>
  <dc:description/>
  <cp:lastModifiedBy>Дружинина Э.В.</cp:lastModifiedBy>
  <cp:revision>3</cp:revision>
  <dcterms:created xsi:type="dcterms:W3CDTF">2015-04-13T07:28:00Z</dcterms:created>
  <dcterms:modified xsi:type="dcterms:W3CDTF">2015-04-13T07:32:00Z</dcterms:modified>
</cp:coreProperties>
</file>